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20" w:rsidRDefault="00E41B20" w:rsidP="00E41B20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E41B20" w:rsidRDefault="00E41B20" w:rsidP="00E4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41B20" w:rsidRDefault="00E41B20" w:rsidP="00E41B20">
      <w:pPr>
        <w:jc w:val="center"/>
        <w:rPr>
          <w:b/>
          <w:sz w:val="28"/>
          <w:szCs w:val="28"/>
        </w:rPr>
      </w:pPr>
    </w:p>
    <w:p w:rsidR="00E41B20" w:rsidRDefault="00E41B20" w:rsidP="00E41B2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41B20" w:rsidRDefault="00E41B20" w:rsidP="00E41B20">
      <w:pPr>
        <w:rPr>
          <w:b/>
          <w:sz w:val="28"/>
          <w:szCs w:val="28"/>
        </w:rPr>
      </w:pPr>
    </w:p>
    <w:p w:rsidR="00E41B20" w:rsidRDefault="00E41B20" w:rsidP="00E41B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1B20" w:rsidRDefault="00E41B20" w:rsidP="00E41B20">
      <w:pPr>
        <w:jc w:val="center"/>
        <w:rPr>
          <w:sz w:val="28"/>
          <w:szCs w:val="28"/>
        </w:rPr>
      </w:pPr>
    </w:p>
    <w:p w:rsidR="00E41B20" w:rsidRDefault="00E41B20" w:rsidP="00E41B20">
      <w:pPr>
        <w:rPr>
          <w:sz w:val="28"/>
          <w:szCs w:val="28"/>
        </w:rPr>
      </w:pPr>
      <w:r>
        <w:rPr>
          <w:sz w:val="28"/>
          <w:szCs w:val="28"/>
        </w:rPr>
        <w:t xml:space="preserve">       01.02.2023 г.                                                                                      №  63                                                                  </w:t>
      </w:r>
    </w:p>
    <w:p w:rsidR="00E41B20" w:rsidRDefault="00E41B20" w:rsidP="00E41B2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41B20" w:rsidRDefault="00E41B20" w:rsidP="00E41B20"/>
    <w:p w:rsidR="00E41B20" w:rsidRDefault="00E41B20" w:rsidP="00E41B20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внесении изменений в решение Юбилейной сельской Думы</w:t>
      </w:r>
    </w:p>
    <w:p w:rsidR="00E41B20" w:rsidRDefault="00E41B20" w:rsidP="00E4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29.03.2018 № 78 «Об утверждении Положения «О муниципальной</w:t>
      </w:r>
    </w:p>
    <w:p w:rsidR="00E41B20" w:rsidRDefault="00E41B20" w:rsidP="00E4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службе в муниципальном образовании Юбилейное сельское поселение</w:t>
      </w:r>
    </w:p>
    <w:p w:rsidR="00E41B20" w:rsidRDefault="00E41B20" w:rsidP="00E4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области»</w:t>
      </w:r>
    </w:p>
    <w:p w:rsidR="00E41B20" w:rsidRDefault="00E41B20" w:rsidP="00E41B20">
      <w:pPr>
        <w:jc w:val="center"/>
        <w:rPr>
          <w:b/>
          <w:sz w:val="28"/>
          <w:szCs w:val="28"/>
        </w:rPr>
      </w:pPr>
    </w:p>
    <w:p w:rsidR="00E41B20" w:rsidRPr="007B62A4" w:rsidRDefault="00E41B20" w:rsidP="00E41B20">
      <w:pPr>
        <w:autoSpaceDE w:val="0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  Рассмотрев протест </w:t>
      </w:r>
      <w:proofErr w:type="spellStart"/>
      <w:r>
        <w:rPr>
          <w:rFonts w:eastAsia="Arial CYR"/>
          <w:bCs/>
          <w:sz w:val="28"/>
          <w:szCs w:val="28"/>
        </w:rPr>
        <w:t>Котельничской</w:t>
      </w:r>
      <w:proofErr w:type="spellEnd"/>
      <w:r>
        <w:rPr>
          <w:rFonts w:eastAsia="Arial CYR"/>
          <w:bCs/>
          <w:sz w:val="28"/>
          <w:szCs w:val="28"/>
        </w:rPr>
        <w:t xml:space="preserve"> межрайонной прокуратуры от 18.01.2023 № 02-03-2023/Прдп49-23-20330038 на решение Юбилейной сельской Думы от 29.03.2018 № 78,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05.12.2022 № 498-ФЗ «О внесении изменений в отдельные законодательные акты Российской Федерации» вступившим в силу с 05.12.2022 года, </w:t>
      </w:r>
      <w:r>
        <w:rPr>
          <w:sz w:val="28"/>
          <w:szCs w:val="28"/>
        </w:rPr>
        <w:t xml:space="preserve">в целях приведения нормативного правового акта в соответствие с требованиями действующего законодательства, Юбилейная сельская Дума </w:t>
      </w:r>
      <w:r w:rsidR="003E28C9">
        <w:rPr>
          <w:sz w:val="28"/>
          <w:szCs w:val="28"/>
        </w:rPr>
        <w:t xml:space="preserve">Котельничского района Кировской области </w:t>
      </w:r>
      <w:r>
        <w:rPr>
          <w:sz w:val="28"/>
          <w:szCs w:val="28"/>
        </w:rPr>
        <w:t xml:space="preserve">РЕШИЛА: </w:t>
      </w:r>
    </w:p>
    <w:p w:rsidR="00E41B20" w:rsidRDefault="00E41B20" w:rsidP="00E41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Юбилейной сельской Думы от 29.03.2018 № 78</w:t>
      </w:r>
    </w:p>
    <w:p w:rsidR="00E41B20" w:rsidRDefault="00E41B20" w:rsidP="00E41B2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«О муниципальной службе в муниципальном образовании Юбилейное сельское поселение Котельничского района Кировской области» следующие изменения:</w:t>
      </w:r>
    </w:p>
    <w:p w:rsidR="00E41B20" w:rsidRPr="009B10F5" w:rsidRDefault="00E41B20" w:rsidP="00E41B20">
      <w:pPr>
        <w:tabs>
          <w:tab w:val="left" w:pos="345"/>
        </w:tabs>
        <w:jc w:val="both"/>
        <w:rPr>
          <w:sz w:val="28"/>
          <w:szCs w:val="28"/>
        </w:rPr>
      </w:pPr>
      <w:r>
        <w:tab/>
      </w:r>
      <w:r w:rsidRPr="009B10F5">
        <w:rPr>
          <w:sz w:val="28"/>
          <w:szCs w:val="28"/>
        </w:rPr>
        <w:t>1.1.</w:t>
      </w:r>
      <w:r>
        <w:rPr>
          <w:sz w:val="28"/>
          <w:szCs w:val="28"/>
        </w:rPr>
        <w:t xml:space="preserve"> Часть 1 статьи 12</w:t>
      </w:r>
      <w:r w:rsidRPr="009B10F5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дополнить пунктом 11 следующего содержания</w:t>
      </w:r>
      <w:r w:rsidRPr="009B10F5">
        <w:rPr>
          <w:sz w:val="28"/>
          <w:szCs w:val="28"/>
        </w:rPr>
        <w:t>:</w:t>
      </w:r>
    </w:p>
    <w:p w:rsidR="00E41B20" w:rsidRPr="009B10F5" w:rsidRDefault="00E41B20" w:rsidP="00E41B20">
      <w:pPr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</w:t>
      </w:r>
      <w:r w:rsidRPr="009B10F5">
        <w:rPr>
          <w:sz w:val="28"/>
          <w:szCs w:val="28"/>
        </w:rPr>
        <w:t>«</w:t>
      </w:r>
      <w:r>
        <w:rPr>
          <w:sz w:val="28"/>
          <w:szCs w:val="28"/>
        </w:rPr>
        <w:t>11) приобретения им статуса иностранного агента.</w:t>
      </w:r>
      <w:r>
        <w:rPr>
          <w:color w:val="020C22"/>
          <w:sz w:val="28"/>
          <w:szCs w:val="28"/>
          <w:shd w:val="clear" w:color="auto" w:fill="FEFEFE"/>
        </w:rPr>
        <w:t>»;</w:t>
      </w:r>
    </w:p>
    <w:p w:rsidR="00E41B20" w:rsidRDefault="00E41B20" w:rsidP="00E41B20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Часть 1 статьи 18 Положения дополнить пунктом 5 следующего содержания:</w:t>
      </w:r>
    </w:p>
    <w:p w:rsidR="00E41B20" w:rsidRPr="00E41B20" w:rsidRDefault="00E41B20" w:rsidP="00E41B20">
      <w:pPr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583A">
        <w:rPr>
          <w:sz w:val="28"/>
          <w:szCs w:val="28"/>
        </w:rPr>
        <w:t>«</w:t>
      </w:r>
      <w:r>
        <w:rPr>
          <w:sz w:val="28"/>
          <w:szCs w:val="28"/>
        </w:rPr>
        <w:t>5)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41B20">
        <w:rPr>
          <w:color w:val="000000"/>
          <w:sz w:val="28"/>
          <w:szCs w:val="28"/>
          <w:shd w:val="clear" w:color="auto" w:fill="FFFFFF"/>
        </w:rPr>
        <w:t>приобретения муниципальным служащим статуса иностранного </w:t>
      </w:r>
      <w:r w:rsidRPr="00E41B20">
        <w:rPr>
          <w:sz w:val="28"/>
          <w:szCs w:val="28"/>
          <w:shd w:val="clear" w:color="auto" w:fill="FFFFFF"/>
        </w:rPr>
        <w:t>агента.».</w:t>
      </w:r>
    </w:p>
    <w:p w:rsidR="00E41B20" w:rsidRPr="00C23048" w:rsidRDefault="00E41B20" w:rsidP="00E41B20">
      <w:pPr>
        <w:jc w:val="both"/>
        <w:rPr>
          <w:rStyle w:val="a3"/>
          <w:i w:val="0"/>
          <w:iCs w:val="0"/>
          <w:sz w:val="28"/>
          <w:szCs w:val="28"/>
        </w:rPr>
      </w:pPr>
      <w:r w:rsidRPr="00F6583A">
        <w:rPr>
          <w:rStyle w:val="a3"/>
          <w:i w:val="0"/>
          <w:sz w:val="28"/>
          <w:szCs w:val="28"/>
        </w:rPr>
        <w:t xml:space="preserve">       2.</w:t>
      </w:r>
      <w:r>
        <w:rPr>
          <w:rStyle w:val="a3"/>
          <w:i w:val="0"/>
          <w:sz w:val="28"/>
          <w:szCs w:val="28"/>
        </w:rPr>
        <w:t xml:space="preserve"> </w:t>
      </w:r>
      <w:r w:rsidRPr="00F6583A">
        <w:rPr>
          <w:rStyle w:val="a3"/>
          <w:i w:val="0"/>
          <w:sz w:val="28"/>
          <w:szCs w:val="28"/>
        </w:rPr>
        <w:t>Опубликовать данное решение в Информационном бюллетене и на</w:t>
      </w:r>
      <w:r w:rsidRPr="0082459F">
        <w:rPr>
          <w:rStyle w:val="a3"/>
          <w:i w:val="0"/>
          <w:sz w:val="28"/>
          <w:szCs w:val="28"/>
        </w:rPr>
        <w:t xml:space="preserve"> сайте органов местного самоуправления Котельничского муниципального района </w:t>
      </w:r>
      <w:hyperlink r:id="rId4" w:history="1">
        <w:r>
          <w:rPr>
            <w:rStyle w:val="a4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E41B20" w:rsidRDefault="00E41B20" w:rsidP="003E28C9">
      <w:pPr>
        <w:ind w:firstLine="540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3E28C9" w:rsidRPr="003E28C9" w:rsidRDefault="003E28C9" w:rsidP="003E28C9">
      <w:pPr>
        <w:ind w:firstLine="540"/>
        <w:jc w:val="both"/>
        <w:rPr>
          <w:iCs/>
          <w:sz w:val="28"/>
          <w:szCs w:val="28"/>
        </w:rPr>
      </w:pPr>
      <w:bookmarkStart w:id="0" w:name="_GoBack"/>
      <w:bookmarkEnd w:id="0"/>
    </w:p>
    <w:p w:rsidR="00E41B20" w:rsidRDefault="00E41B20" w:rsidP="00E41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Юбилейного </w:t>
      </w:r>
    </w:p>
    <w:p w:rsidR="00E41B20" w:rsidRPr="009E0F77" w:rsidRDefault="00E41B20" w:rsidP="00E41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C63518" w:rsidRDefault="00C63518"/>
    <w:sectPr w:rsidR="00C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20"/>
    <w:rsid w:val="003E28C9"/>
    <w:rsid w:val="00C63518"/>
    <w:rsid w:val="00C917AB"/>
    <w:rsid w:val="00E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A4C6-9D88-4B9E-988B-6959BC8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1B20"/>
    <w:rPr>
      <w:i/>
      <w:iCs/>
    </w:rPr>
  </w:style>
  <w:style w:type="character" w:styleId="a4">
    <w:name w:val="Hyperlink"/>
    <w:uiPriority w:val="99"/>
    <w:rsid w:val="00E4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2023-01-31T13:16:00Z</dcterms:created>
  <dcterms:modified xsi:type="dcterms:W3CDTF">2023-02-01T06:44:00Z</dcterms:modified>
</cp:coreProperties>
</file>